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144519E9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62470E">
        <w:rPr>
          <w:rFonts w:ascii="Times New Roman" w:hAnsi="Times New Roman" w:cs="Times New Roman"/>
          <w:b/>
          <w:bCs/>
          <w:sz w:val="28"/>
          <w:szCs w:val="28"/>
        </w:rPr>
        <w:t>Стоимостно</w:t>
      </w:r>
      <w:proofErr w:type="spellEnd"/>
      <w:r w:rsidR="0062470E">
        <w:rPr>
          <w:rFonts w:ascii="Times New Roman" w:hAnsi="Times New Roman" w:cs="Times New Roman"/>
          <w:b/>
          <w:bCs/>
          <w:sz w:val="28"/>
          <w:szCs w:val="28"/>
        </w:rPr>
        <w:t>-ориентированное управление корпорацией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2180F7FE" w:rsidR="0088717E" w:rsidRDefault="00F76640" w:rsidP="00624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62470E" w:rsidRPr="0062470E">
        <w:rPr>
          <w:rFonts w:ascii="Times New Roman" w:hAnsi="Times New Roman" w:cs="Times New Roman"/>
          <w:sz w:val="28"/>
          <w:szCs w:val="28"/>
        </w:rPr>
        <w:t>формирование у студентов необходимого набора компетенций,</w:t>
      </w:r>
      <w:r w:rsidR="0062470E">
        <w:rPr>
          <w:rFonts w:ascii="Times New Roman" w:hAnsi="Times New Roman" w:cs="Times New Roman"/>
          <w:sz w:val="28"/>
          <w:szCs w:val="28"/>
        </w:rPr>
        <w:t xml:space="preserve"> </w:t>
      </w:r>
      <w:r w:rsidR="0062470E" w:rsidRPr="0062470E">
        <w:rPr>
          <w:rFonts w:ascii="Times New Roman" w:hAnsi="Times New Roman" w:cs="Times New Roman"/>
          <w:sz w:val="28"/>
          <w:szCs w:val="28"/>
        </w:rPr>
        <w:t>позволяющих вести профессиональную деятельность в условиях</w:t>
      </w:r>
      <w:r w:rsidR="0062470E">
        <w:rPr>
          <w:rFonts w:ascii="Times New Roman" w:hAnsi="Times New Roman" w:cs="Times New Roman"/>
          <w:sz w:val="28"/>
          <w:szCs w:val="28"/>
        </w:rPr>
        <w:t xml:space="preserve"> </w:t>
      </w:r>
      <w:r w:rsidR="0062470E" w:rsidRPr="0062470E">
        <w:rPr>
          <w:rFonts w:ascii="Times New Roman" w:hAnsi="Times New Roman" w:cs="Times New Roman"/>
          <w:sz w:val="28"/>
          <w:szCs w:val="28"/>
        </w:rPr>
        <w:t>конкурентной среды с учетом соблюдения принципов корпоративного</w:t>
      </w:r>
      <w:r w:rsidR="0062470E">
        <w:rPr>
          <w:rFonts w:ascii="Times New Roman" w:hAnsi="Times New Roman" w:cs="Times New Roman"/>
          <w:sz w:val="28"/>
          <w:szCs w:val="28"/>
        </w:rPr>
        <w:t xml:space="preserve"> </w:t>
      </w:r>
      <w:r w:rsidR="0062470E" w:rsidRPr="0062470E">
        <w:rPr>
          <w:rFonts w:ascii="Times New Roman" w:hAnsi="Times New Roman" w:cs="Times New Roman"/>
          <w:sz w:val="28"/>
          <w:szCs w:val="28"/>
        </w:rPr>
        <w:t>управления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10A5FA3D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proofErr w:type="spellStart"/>
      <w:r w:rsidR="0062470E" w:rsidRPr="0062470E">
        <w:rPr>
          <w:rFonts w:ascii="Times New Roman" w:hAnsi="Times New Roman" w:cs="Times New Roman"/>
          <w:sz w:val="28"/>
          <w:szCs w:val="28"/>
        </w:rPr>
        <w:t>Стоимостно</w:t>
      </w:r>
      <w:proofErr w:type="spellEnd"/>
      <w:r w:rsidR="0062470E" w:rsidRPr="0062470E">
        <w:rPr>
          <w:rFonts w:ascii="Times New Roman" w:hAnsi="Times New Roman" w:cs="Times New Roman"/>
          <w:sz w:val="28"/>
          <w:szCs w:val="28"/>
        </w:rPr>
        <w:t>-ориентированное управление корпорацией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86B21">
        <w:rPr>
          <w:rFonts w:ascii="Times New Roman" w:hAnsi="Times New Roman" w:cs="Times New Roman"/>
          <w:sz w:val="28"/>
          <w:szCs w:val="28"/>
        </w:rPr>
        <w:t xml:space="preserve">модулю направленности программы магистратуры </w:t>
      </w:r>
      <w:r w:rsidR="00865114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5FA21C59" w:rsidR="0030425D" w:rsidRPr="00F76640" w:rsidRDefault="0062470E" w:rsidP="00624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0E">
        <w:rPr>
          <w:rFonts w:ascii="Times New Roman" w:hAnsi="Times New Roman" w:cs="Times New Roman"/>
          <w:sz w:val="28"/>
          <w:szCs w:val="28"/>
        </w:rPr>
        <w:t>Концептуальные основы и эволюция показателей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>управления корпоративными финансами и стоимости бизнеса.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>решений о финансировании корпоративной деятельности 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>условиях. Операционная деятельность и проблемы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>корпоративной ценовой политики. Инвестиционная корпоративная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>деятельность и оценка ее влияния на стоимость бизнеса.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>планирование в системе управления стоимостью корпорации.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>оценки влияния дивидендной политики на стоимость капитала и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 xml:space="preserve">корпораций. Формирование </w:t>
      </w:r>
      <w:proofErr w:type="spellStart"/>
      <w:r w:rsidRPr="0062470E">
        <w:rPr>
          <w:rFonts w:ascii="Times New Roman" w:hAnsi="Times New Roman" w:cs="Times New Roman"/>
          <w:sz w:val="28"/>
          <w:szCs w:val="28"/>
        </w:rPr>
        <w:t>стоимостно</w:t>
      </w:r>
      <w:proofErr w:type="spellEnd"/>
      <w:r w:rsidRPr="0062470E">
        <w:rPr>
          <w:rFonts w:ascii="Times New Roman" w:hAnsi="Times New Roman" w:cs="Times New Roman"/>
          <w:sz w:val="28"/>
          <w:szCs w:val="28"/>
        </w:rPr>
        <w:t>-ориентированных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0E">
        <w:rPr>
          <w:rFonts w:ascii="Times New Roman" w:hAnsi="Times New Roman" w:cs="Times New Roman"/>
          <w:sz w:val="28"/>
          <w:szCs w:val="28"/>
        </w:rPr>
        <w:t>развития организаций корпоративного типа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30425D"/>
    <w:rsid w:val="00386B21"/>
    <w:rsid w:val="0062470E"/>
    <w:rsid w:val="00865114"/>
    <w:rsid w:val="0088717E"/>
    <w:rsid w:val="008D02FD"/>
    <w:rsid w:val="00BC7E5A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9ABC8-BA58-4A2B-A8AD-9E69AF270D9F}"/>
</file>

<file path=customXml/itemProps2.xml><?xml version="1.0" encoding="utf-8"?>
<ds:datastoreItem xmlns:ds="http://schemas.openxmlformats.org/officeDocument/2006/customXml" ds:itemID="{00F3FFE2-79B6-48BD-A28B-E8AD7C53B93A}"/>
</file>

<file path=customXml/itemProps3.xml><?xml version="1.0" encoding="utf-8"?>
<ds:datastoreItem xmlns:ds="http://schemas.openxmlformats.org/officeDocument/2006/customXml" ds:itemID="{1CB4523D-8ADB-4B80-AC7A-C51C70BA4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10</cp:revision>
  <dcterms:created xsi:type="dcterms:W3CDTF">2021-04-12T06:58:00Z</dcterms:created>
  <dcterms:modified xsi:type="dcterms:W3CDTF">2021-04-12T08:35:00Z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